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E5" w:rsidRDefault="00F4699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通   知</w:t>
      </w:r>
    </w:p>
    <w:p w:rsidR="004633E5" w:rsidRPr="00173C63" w:rsidRDefault="00F46994">
      <w:pPr>
        <w:spacing w:line="600" w:lineRule="exact"/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</w:pPr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开发区、各镇（街道）总工会、人力资源和社会保障所：</w:t>
      </w:r>
    </w:p>
    <w:p w:rsidR="004633E5" w:rsidRPr="00173C63" w:rsidRDefault="00F46994">
      <w:pPr>
        <w:spacing w:line="600" w:lineRule="exact"/>
        <w:ind w:firstLineChars="200" w:firstLine="600"/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</w:pPr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现将2019年无锡市</w:t>
      </w:r>
      <w:proofErr w:type="gramStart"/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锡山区</w:t>
      </w:r>
      <w:proofErr w:type="gramEnd"/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职工职业技能大赛美容美发项目有关事项通知如下：</w:t>
      </w:r>
    </w:p>
    <w:p w:rsidR="004633E5" w:rsidRPr="00173C63" w:rsidRDefault="00F46994">
      <w:pPr>
        <w:spacing w:line="600" w:lineRule="exact"/>
        <w:ind w:firstLineChars="200" w:firstLine="600"/>
        <w:rPr>
          <w:rFonts w:ascii="仿宋_GB2312" w:eastAsia="仿宋_GB2312" w:hAnsiTheme="minorEastAsia" w:cstheme="minorEastAsia" w:hint="eastAsia"/>
          <w:bCs/>
          <w:color w:val="000000"/>
          <w:sz w:val="30"/>
          <w:szCs w:val="30"/>
        </w:rPr>
      </w:pPr>
      <w:r w:rsidRPr="00173C63">
        <w:rPr>
          <w:rFonts w:ascii="仿宋_GB2312" w:eastAsia="仿宋_GB2312" w:hAnsiTheme="minorEastAsia" w:cstheme="minorEastAsia" w:hint="eastAsia"/>
          <w:bCs/>
          <w:color w:val="000000"/>
          <w:sz w:val="30"/>
          <w:szCs w:val="30"/>
        </w:rPr>
        <w:t>一、大赛时间和地点</w:t>
      </w:r>
    </w:p>
    <w:p w:rsidR="004633E5" w:rsidRPr="00173C63" w:rsidRDefault="00F46994">
      <w:pPr>
        <w:spacing w:line="600" w:lineRule="exact"/>
        <w:ind w:firstLineChars="200" w:firstLine="600"/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</w:pPr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时间：2019年10月29日，地点：</w:t>
      </w:r>
      <w:r w:rsidRPr="00173C63">
        <w:rPr>
          <w:rFonts w:ascii="仿宋_GB2312" w:eastAsia="仿宋_GB2312" w:hAnsiTheme="minorEastAsia" w:cstheme="minorEastAsia" w:hint="eastAsia"/>
          <w:kern w:val="0"/>
          <w:sz w:val="30"/>
          <w:szCs w:val="30"/>
        </w:rPr>
        <w:t>无锡市海景壹号大酒店（锡山店），</w:t>
      </w:r>
      <w:proofErr w:type="gramStart"/>
      <w:r w:rsidRPr="00173C63">
        <w:rPr>
          <w:rFonts w:ascii="仿宋_GB2312" w:eastAsia="仿宋_GB2312" w:hAnsiTheme="minorEastAsia" w:cstheme="minorEastAsia" w:hint="eastAsia"/>
          <w:sz w:val="30"/>
          <w:szCs w:val="30"/>
        </w:rPr>
        <w:t>锡山区二</w:t>
      </w:r>
      <w:proofErr w:type="gramEnd"/>
      <w:r w:rsidRPr="00173C63">
        <w:rPr>
          <w:rFonts w:ascii="仿宋_GB2312" w:eastAsia="仿宋_GB2312" w:hAnsiTheme="minorEastAsia" w:cstheme="minorEastAsia" w:hint="eastAsia"/>
          <w:sz w:val="30"/>
          <w:szCs w:val="30"/>
        </w:rPr>
        <w:t>泉东路17号</w:t>
      </w:r>
      <w:r w:rsidRPr="00173C63">
        <w:rPr>
          <w:rFonts w:ascii="仿宋_GB2312" w:eastAsia="仿宋_GB2312" w:hAnsiTheme="minorEastAsia" w:cstheme="minorEastAsia" w:hint="eastAsia"/>
          <w:kern w:val="0"/>
          <w:sz w:val="30"/>
          <w:szCs w:val="30"/>
        </w:rPr>
        <w:t>（</w:t>
      </w:r>
      <w:proofErr w:type="gramStart"/>
      <w:r w:rsidRPr="00173C63">
        <w:rPr>
          <w:rFonts w:ascii="仿宋_GB2312" w:eastAsia="仿宋_GB2312" w:hAnsiTheme="minorEastAsia" w:cstheme="minorEastAsia" w:hint="eastAsia"/>
          <w:kern w:val="0"/>
          <w:sz w:val="30"/>
          <w:szCs w:val="30"/>
        </w:rPr>
        <w:t>荟</w:t>
      </w:r>
      <w:proofErr w:type="gramEnd"/>
      <w:r w:rsidRPr="00173C63">
        <w:rPr>
          <w:rFonts w:ascii="仿宋_GB2312" w:eastAsia="仿宋_GB2312" w:hAnsiTheme="minorEastAsia" w:cstheme="minorEastAsia" w:hint="eastAsia"/>
          <w:kern w:val="0"/>
          <w:sz w:val="30"/>
          <w:szCs w:val="30"/>
        </w:rPr>
        <w:t>聚旁）。</w:t>
      </w:r>
    </w:p>
    <w:p w:rsidR="004633E5" w:rsidRPr="00173C63" w:rsidRDefault="00F46994">
      <w:pPr>
        <w:spacing w:line="600" w:lineRule="exact"/>
        <w:ind w:firstLineChars="200" w:firstLine="600"/>
        <w:rPr>
          <w:rFonts w:ascii="仿宋_GB2312" w:eastAsia="仿宋_GB2312" w:hAnsiTheme="minorEastAsia" w:cstheme="minorEastAsia" w:hint="eastAsia"/>
          <w:bCs/>
          <w:color w:val="000000"/>
          <w:sz w:val="30"/>
          <w:szCs w:val="30"/>
        </w:rPr>
      </w:pPr>
      <w:r w:rsidRPr="00173C63">
        <w:rPr>
          <w:rFonts w:ascii="仿宋_GB2312" w:eastAsia="仿宋_GB2312" w:hAnsiTheme="minorEastAsia" w:cstheme="minorEastAsia" w:hint="eastAsia"/>
          <w:bCs/>
          <w:color w:val="000000"/>
          <w:sz w:val="30"/>
          <w:szCs w:val="30"/>
        </w:rPr>
        <w:t>二、大赛日程安排</w:t>
      </w:r>
    </w:p>
    <w:p w:rsidR="004633E5" w:rsidRPr="00173C63" w:rsidRDefault="00F46994">
      <w:pPr>
        <w:spacing w:line="600" w:lineRule="exact"/>
        <w:ind w:firstLineChars="200" w:firstLine="600"/>
        <w:rPr>
          <w:rFonts w:ascii="仿宋_GB2312" w:eastAsia="仿宋_GB2312" w:hAnsiTheme="minorEastAsia" w:cstheme="minorEastAsia" w:hint="eastAsia"/>
          <w:sz w:val="30"/>
          <w:szCs w:val="30"/>
        </w:rPr>
      </w:pPr>
      <w:r w:rsidRPr="00173C63">
        <w:rPr>
          <w:rFonts w:ascii="仿宋_GB2312" w:eastAsia="仿宋_GB2312" w:hAnsiTheme="minorEastAsia" w:cstheme="minorEastAsia" w:hint="eastAsia"/>
          <w:sz w:val="30"/>
          <w:szCs w:val="30"/>
        </w:rPr>
        <w:t>10月29日上午7:30至8：15报到，8:</w:t>
      </w:r>
      <w:r w:rsidR="00177210" w:rsidRPr="00173C63">
        <w:rPr>
          <w:rFonts w:ascii="仿宋_GB2312" w:eastAsia="仿宋_GB2312" w:hAnsiTheme="minorEastAsia" w:cstheme="minorEastAsia" w:hint="eastAsia"/>
          <w:sz w:val="30"/>
          <w:szCs w:val="30"/>
        </w:rPr>
        <w:t>2</w:t>
      </w:r>
      <w:r w:rsidRPr="00173C63">
        <w:rPr>
          <w:rFonts w:ascii="仿宋_GB2312" w:eastAsia="仿宋_GB2312" w:hAnsiTheme="minorEastAsia" w:cstheme="minorEastAsia" w:hint="eastAsia"/>
          <w:sz w:val="30"/>
          <w:szCs w:val="30"/>
        </w:rPr>
        <w:t>0至9:</w:t>
      </w:r>
      <w:r w:rsidR="00177210" w:rsidRPr="00173C63">
        <w:rPr>
          <w:rFonts w:ascii="仿宋_GB2312" w:eastAsia="仿宋_GB2312" w:hAnsiTheme="minorEastAsia" w:cstheme="minorEastAsia" w:hint="eastAsia"/>
          <w:sz w:val="30"/>
          <w:szCs w:val="30"/>
        </w:rPr>
        <w:t>2</w:t>
      </w:r>
      <w:r w:rsidRPr="00173C63">
        <w:rPr>
          <w:rFonts w:ascii="仿宋_GB2312" w:eastAsia="仿宋_GB2312" w:hAnsiTheme="minorEastAsia" w:cstheme="minorEastAsia" w:hint="eastAsia"/>
          <w:sz w:val="30"/>
          <w:szCs w:val="30"/>
        </w:rPr>
        <w:t>0理论考核，9:45开幕式开始，10:30-12:00美容项目实操竞赛、美发项目实操竞赛，12:30至13:30美</w:t>
      </w:r>
      <w:proofErr w:type="gramStart"/>
      <w:r w:rsidRPr="00173C63">
        <w:rPr>
          <w:rFonts w:ascii="仿宋_GB2312" w:eastAsia="仿宋_GB2312" w:hAnsiTheme="minorEastAsia" w:cstheme="minorEastAsia" w:hint="eastAsia"/>
          <w:sz w:val="30"/>
          <w:szCs w:val="30"/>
        </w:rPr>
        <w:t>甲项目</w:t>
      </w:r>
      <w:proofErr w:type="gramEnd"/>
      <w:r w:rsidRPr="00173C63">
        <w:rPr>
          <w:rFonts w:ascii="仿宋_GB2312" w:eastAsia="仿宋_GB2312" w:hAnsiTheme="minorEastAsia" w:cstheme="minorEastAsia" w:hint="eastAsia"/>
          <w:sz w:val="30"/>
          <w:szCs w:val="30"/>
        </w:rPr>
        <w:t>实操竞赛。13:45至14:45纹</w:t>
      </w:r>
      <w:proofErr w:type="gramStart"/>
      <w:r w:rsidRPr="00173C63">
        <w:rPr>
          <w:rFonts w:ascii="仿宋_GB2312" w:eastAsia="仿宋_GB2312" w:hAnsiTheme="minorEastAsia" w:cstheme="minorEastAsia" w:hint="eastAsia"/>
          <w:sz w:val="30"/>
          <w:szCs w:val="30"/>
        </w:rPr>
        <w:t>绣项目</w:t>
      </w:r>
      <w:proofErr w:type="gramEnd"/>
      <w:r w:rsidRPr="00173C63">
        <w:rPr>
          <w:rFonts w:ascii="仿宋_GB2312" w:eastAsia="仿宋_GB2312" w:hAnsiTheme="minorEastAsia" w:cstheme="minorEastAsia" w:hint="eastAsia"/>
          <w:sz w:val="30"/>
          <w:szCs w:val="30"/>
        </w:rPr>
        <w:t>实操竞赛，15:00至15:45化妆项目实操竞赛。17:00竞赛结束，（具体详见附件）。</w:t>
      </w:r>
    </w:p>
    <w:p w:rsidR="004633E5" w:rsidRPr="00173C63" w:rsidRDefault="00F46994">
      <w:pPr>
        <w:spacing w:line="600" w:lineRule="exact"/>
        <w:rPr>
          <w:rFonts w:ascii="仿宋_GB2312" w:eastAsia="仿宋_GB2312" w:hAnsiTheme="minorEastAsia" w:cstheme="minorEastAsia" w:hint="eastAsia"/>
          <w:bCs/>
          <w:color w:val="000000"/>
          <w:sz w:val="30"/>
          <w:szCs w:val="30"/>
        </w:rPr>
      </w:pPr>
      <w:r w:rsidRPr="00173C63">
        <w:rPr>
          <w:rFonts w:ascii="仿宋_GB2312" w:eastAsia="仿宋_GB2312" w:hAnsiTheme="minorEastAsia" w:cstheme="minorEastAsia" w:hint="eastAsia"/>
          <w:bCs/>
          <w:color w:val="000000"/>
          <w:sz w:val="30"/>
          <w:szCs w:val="30"/>
        </w:rPr>
        <w:t>三、工作要求</w:t>
      </w:r>
    </w:p>
    <w:p w:rsidR="004633E5" w:rsidRPr="00173C63" w:rsidRDefault="00177210">
      <w:pPr>
        <w:spacing w:line="600" w:lineRule="exact"/>
        <w:ind w:firstLineChars="200" w:firstLine="600"/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</w:pPr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请开发区、各镇（街道）总工会、</w:t>
      </w:r>
      <w:proofErr w:type="gramStart"/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人社所</w:t>
      </w:r>
      <w:proofErr w:type="gramEnd"/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负责人，各参赛队领队</w:t>
      </w:r>
      <w:r w:rsidR="00F46994"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、参赛选手等准时出席开幕式。</w:t>
      </w:r>
    </w:p>
    <w:p w:rsidR="004633E5" w:rsidRPr="00173C63" w:rsidRDefault="00F46994">
      <w:pPr>
        <w:spacing w:line="600" w:lineRule="exact"/>
        <w:ind w:firstLineChars="200" w:firstLine="600"/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</w:pPr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请各参赛选手按照赛前培训要求积极备战，大赛期间随身携带身份证。开发区、各镇（街道）总工会、</w:t>
      </w:r>
      <w:proofErr w:type="gramStart"/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人社所</w:t>
      </w:r>
      <w:proofErr w:type="gramEnd"/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密切配合，协助做好赛事宣传和保障工作，确保大赛顺利进行。</w:t>
      </w:r>
    </w:p>
    <w:p w:rsidR="004633E5" w:rsidRPr="00173C63" w:rsidRDefault="00F46994">
      <w:pPr>
        <w:spacing w:before="100" w:beforeAutospacing="1" w:after="100" w:afterAutospacing="1" w:line="600" w:lineRule="exact"/>
        <w:ind w:firstLineChars="200" w:firstLine="600"/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</w:pPr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附件：竞赛日程安排</w:t>
      </w:r>
    </w:p>
    <w:p w:rsidR="004633E5" w:rsidRPr="00173C63" w:rsidRDefault="00F46994">
      <w:pPr>
        <w:spacing w:line="600" w:lineRule="exact"/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</w:pPr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无锡市</w:t>
      </w:r>
      <w:proofErr w:type="gramStart"/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锡山区</w:t>
      </w:r>
      <w:proofErr w:type="gramEnd"/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总工会 无锡市</w:t>
      </w:r>
      <w:proofErr w:type="gramStart"/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锡山区</w:t>
      </w:r>
      <w:proofErr w:type="gramEnd"/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人力资源和社会保障局</w:t>
      </w:r>
    </w:p>
    <w:p w:rsidR="004633E5" w:rsidRPr="00173C63" w:rsidRDefault="00F46994">
      <w:pPr>
        <w:spacing w:line="600" w:lineRule="exact"/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</w:pPr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 xml:space="preserve">                                  2019年10月2</w:t>
      </w:r>
      <w:r w:rsidR="00177210"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5</w:t>
      </w:r>
      <w:r w:rsidRPr="00173C63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日</w:t>
      </w:r>
    </w:p>
    <w:p w:rsidR="004633E5" w:rsidRDefault="004633E5">
      <w:pPr>
        <w:spacing w:line="600" w:lineRule="exact"/>
        <w:rPr>
          <w:rFonts w:asciiTheme="minorEastAsia" w:eastAsiaTheme="minorEastAsia" w:hAnsiTheme="minorEastAsia" w:cstheme="minorEastAsia"/>
          <w:color w:val="000000"/>
          <w:sz w:val="30"/>
          <w:szCs w:val="30"/>
        </w:rPr>
      </w:pPr>
    </w:p>
    <w:p w:rsidR="004633E5" w:rsidRDefault="00F46994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竞赛日程安排</w:t>
      </w:r>
    </w:p>
    <w:tbl>
      <w:tblPr>
        <w:tblpPr w:leftFromText="180" w:rightFromText="180" w:vertAnchor="text" w:horzAnchor="margin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511"/>
        <w:gridCol w:w="2854"/>
        <w:gridCol w:w="1276"/>
        <w:gridCol w:w="2835"/>
      </w:tblGrid>
      <w:tr w:rsidR="004633E5">
        <w:trPr>
          <w:trHeight w:val="230"/>
        </w:trPr>
        <w:tc>
          <w:tcPr>
            <w:tcW w:w="2357" w:type="dxa"/>
            <w:gridSpan w:val="2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2854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地点</w:t>
            </w:r>
          </w:p>
        </w:tc>
        <w:tc>
          <w:tcPr>
            <w:tcW w:w="2835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相关要求及注意事项</w:t>
            </w:r>
          </w:p>
        </w:tc>
      </w:tr>
      <w:tr w:rsidR="004633E5">
        <w:trPr>
          <w:trHeight w:val="454"/>
        </w:trPr>
        <w:tc>
          <w:tcPr>
            <w:tcW w:w="846" w:type="dxa"/>
            <w:vMerge w:val="restart"/>
            <w:vAlign w:val="center"/>
          </w:tcPr>
          <w:p w:rsidR="004633E5" w:rsidRDefault="00F46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 xml:space="preserve">.29上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午</w:t>
            </w:r>
          </w:p>
        </w:tc>
        <w:tc>
          <w:tcPr>
            <w:tcW w:w="1511" w:type="dxa"/>
            <w:vAlign w:val="center"/>
          </w:tcPr>
          <w:p w:rsidR="004633E5" w:rsidRDefault="00F46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7:30-8:15</w:t>
            </w:r>
          </w:p>
        </w:tc>
        <w:tc>
          <w:tcPr>
            <w:tcW w:w="2854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签到，发放参赛服装、参赛证和竞赛秩序手册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酒店</w:t>
            </w:r>
          </w:p>
          <w:p w:rsidR="004633E5" w:rsidRDefault="00F46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三楼会场</w:t>
            </w:r>
          </w:p>
        </w:tc>
        <w:tc>
          <w:tcPr>
            <w:tcW w:w="2835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理论考试前15分钟各参赛队领队必须要求考生听从现场工作人员安排，按参赛证号先后在指定地方排队站好。2、进入考场必须手持身份证或能证明其身份的证件，接受证件审核，按队形陆续进场，3进入考场后必须听从大赛志愿者（20位）安排考试座位，4、所有比赛选手必须穿着统一大赛T恤，非本场比赛选手严禁进入比赛内场，5、选手需佩戴参赛证，模特的号码贴在左臂处，作品的号码贴在正下方处，6、评委评分标准为操作流程的规范与模特（或作品）结果相结合打分，特别提醒选手一定要注重操作流程的规范与标准，7、现场人员众多，选手及模特自行保管好财物</w:t>
            </w:r>
          </w:p>
        </w:tc>
      </w:tr>
      <w:tr w:rsidR="004633E5">
        <w:trPr>
          <w:trHeight w:val="397"/>
        </w:trPr>
        <w:tc>
          <w:tcPr>
            <w:tcW w:w="846" w:type="dxa"/>
            <w:vMerge/>
            <w:vAlign w:val="center"/>
          </w:tcPr>
          <w:p w:rsidR="004633E5" w:rsidRDefault="004633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633E5" w:rsidRDefault="00F46994" w:rsidP="001772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8:00-8:</w:t>
            </w:r>
            <w:r w:rsidR="00177210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854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理论知识竞赛检录入场</w:t>
            </w:r>
          </w:p>
        </w:tc>
        <w:tc>
          <w:tcPr>
            <w:tcW w:w="1276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酒店</w:t>
            </w:r>
          </w:p>
          <w:p w:rsidR="004633E5" w:rsidRDefault="00F46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三楼会场</w:t>
            </w:r>
          </w:p>
        </w:tc>
        <w:tc>
          <w:tcPr>
            <w:tcW w:w="2835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633E5">
        <w:trPr>
          <w:trHeight w:val="397"/>
        </w:trPr>
        <w:tc>
          <w:tcPr>
            <w:tcW w:w="846" w:type="dxa"/>
            <w:vMerge/>
            <w:vAlign w:val="center"/>
          </w:tcPr>
          <w:p w:rsidR="004633E5" w:rsidRDefault="004633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633E5" w:rsidRDefault="00F46994" w:rsidP="001772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8:</w:t>
            </w:r>
            <w:r w:rsidR="00177210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0-9:</w:t>
            </w:r>
            <w:r w:rsidR="00177210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854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理论知识竞赛</w:t>
            </w:r>
          </w:p>
        </w:tc>
        <w:tc>
          <w:tcPr>
            <w:tcW w:w="1276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酒店</w:t>
            </w:r>
          </w:p>
          <w:p w:rsidR="004633E5" w:rsidRDefault="00F46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三楼会场</w:t>
            </w:r>
          </w:p>
          <w:p w:rsidR="004633E5" w:rsidRDefault="00F46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三楼小会场</w:t>
            </w:r>
          </w:p>
        </w:tc>
        <w:tc>
          <w:tcPr>
            <w:tcW w:w="2835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633E5">
        <w:trPr>
          <w:trHeight w:val="397"/>
        </w:trPr>
        <w:tc>
          <w:tcPr>
            <w:tcW w:w="846" w:type="dxa"/>
            <w:vMerge/>
            <w:vAlign w:val="center"/>
          </w:tcPr>
          <w:p w:rsidR="004633E5" w:rsidRDefault="004633E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633E5" w:rsidRDefault="00F46994" w:rsidP="0017721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</w:t>
            </w:r>
            <w:r w:rsidR="00177210">
              <w:rPr>
                <w:rFonts w:ascii="宋体" w:hAnsi="宋体" w:hint="eastAsia"/>
                <w:szCs w:val="21"/>
              </w:rPr>
              <w:t>45</w:t>
            </w:r>
            <w:r>
              <w:rPr>
                <w:rFonts w:ascii="宋体" w:hAnsi="宋体" w:hint="eastAsia"/>
                <w:szCs w:val="21"/>
              </w:rPr>
              <w:t>-10:1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854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开幕式</w:t>
            </w: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633E5">
        <w:trPr>
          <w:trHeight w:val="397"/>
        </w:trPr>
        <w:tc>
          <w:tcPr>
            <w:tcW w:w="846" w:type="dxa"/>
            <w:vMerge/>
            <w:vAlign w:val="center"/>
          </w:tcPr>
          <w:p w:rsidR="004633E5" w:rsidRDefault="004633E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10:30-11:15</w:t>
            </w:r>
          </w:p>
        </w:tc>
        <w:tc>
          <w:tcPr>
            <w:tcW w:w="2854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美容项目实操竞赛A组</w:t>
            </w: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633E5">
        <w:trPr>
          <w:trHeight w:val="397"/>
        </w:trPr>
        <w:tc>
          <w:tcPr>
            <w:tcW w:w="846" w:type="dxa"/>
            <w:vMerge w:val="restart"/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 xml:space="preserve">.29下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午</w:t>
            </w:r>
          </w:p>
        </w:tc>
        <w:tc>
          <w:tcPr>
            <w:tcW w:w="1511" w:type="dxa"/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11:30-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2:15</w:t>
            </w:r>
          </w:p>
        </w:tc>
        <w:tc>
          <w:tcPr>
            <w:tcW w:w="2854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美容项目实操竞赛B组</w:t>
            </w:r>
          </w:p>
        </w:tc>
        <w:tc>
          <w:tcPr>
            <w:tcW w:w="1276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酒店</w:t>
            </w:r>
          </w:p>
          <w:p w:rsidR="004633E5" w:rsidRDefault="00F46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三楼会场</w:t>
            </w:r>
          </w:p>
        </w:tc>
        <w:tc>
          <w:tcPr>
            <w:tcW w:w="2835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633E5">
        <w:trPr>
          <w:trHeight w:val="397"/>
        </w:trPr>
        <w:tc>
          <w:tcPr>
            <w:tcW w:w="846" w:type="dxa"/>
            <w:vMerge/>
            <w:vAlign w:val="center"/>
          </w:tcPr>
          <w:p w:rsidR="004633E5" w:rsidRDefault="004633E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10:30-12:00</w:t>
            </w:r>
          </w:p>
        </w:tc>
        <w:tc>
          <w:tcPr>
            <w:tcW w:w="2854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美发项目竞赛</w:t>
            </w: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633E5">
        <w:trPr>
          <w:trHeight w:val="397"/>
        </w:trPr>
        <w:tc>
          <w:tcPr>
            <w:tcW w:w="846" w:type="dxa"/>
            <w:vMerge/>
            <w:vAlign w:val="center"/>
          </w:tcPr>
          <w:p w:rsidR="004633E5" w:rsidRDefault="004633E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12:30-13:30</w:t>
            </w:r>
          </w:p>
        </w:tc>
        <w:tc>
          <w:tcPr>
            <w:tcW w:w="2854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</w:t>
            </w:r>
            <w:proofErr w:type="gramStart"/>
            <w:r>
              <w:rPr>
                <w:rFonts w:ascii="宋体" w:hAnsi="宋体" w:hint="eastAsia"/>
                <w:szCs w:val="21"/>
              </w:rPr>
              <w:t>甲项目</w:t>
            </w:r>
            <w:proofErr w:type="gramEnd"/>
            <w:r>
              <w:rPr>
                <w:rFonts w:ascii="宋体" w:hAnsi="宋体" w:hint="eastAsia"/>
                <w:szCs w:val="21"/>
              </w:rPr>
              <w:t>实操竞赛</w:t>
            </w: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633E5">
        <w:trPr>
          <w:trHeight w:val="397"/>
        </w:trPr>
        <w:tc>
          <w:tcPr>
            <w:tcW w:w="846" w:type="dxa"/>
            <w:vMerge/>
            <w:vAlign w:val="center"/>
          </w:tcPr>
          <w:p w:rsidR="004633E5" w:rsidRDefault="004633E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13:45-14:45</w:t>
            </w:r>
          </w:p>
        </w:tc>
        <w:tc>
          <w:tcPr>
            <w:tcW w:w="2854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纹</w:t>
            </w:r>
            <w:proofErr w:type="gramStart"/>
            <w:r>
              <w:rPr>
                <w:rFonts w:ascii="宋体" w:hAnsi="宋体" w:hint="eastAsia"/>
                <w:szCs w:val="21"/>
              </w:rPr>
              <w:t>绣项目</w:t>
            </w:r>
            <w:proofErr w:type="gramEnd"/>
            <w:r>
              <w:rPr>
                <w:rFonts w:ascii="宋体" w:hAnsi="宋体" w:hint="eastAsia"/>
                <w:szCs w:val="21"/>
              </w:rPr>
              <w:t>实操竞赛</w:t>
            </w: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633E5">
        <w:trPr>
          <w:trHeight w:val="397"/>
        </w:trPr>
        <w:tc>
          <w:tcPr>
            <w:tcW w:w="846" w:type="dxa"/>
            <w:vMerge/>
            <w:vAlign w:val="center"/>
          </w:tcPr>
          <w:p w:rsidR="004633E5" w:rsidRDefault="004633E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15:00-15:45</w:t>
            </w:r>
          </w:p>
        </w:tc>
        <w:tc>
          <w:tcPr>
            <w:tcW w:w="2854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化妆项目实操竞赛</w:t>
            </w: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633E5">
        <w:trPr>
          <w:trHeight w:val="397"/>
        </w:trPr>
        <w:tc>
          <w:tcPr>
            <w:tcW w:w="846" w:type="dxa"/>
            <w:vMerge w:val="restart"/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 xml:space="preserve">.29下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午</w:t>
            </w:r>
          </w:p>
        </w:tc>
        <w:tc>
          <w:tcPr>
            <w:tcW w:w="1511" w:type="dxa"/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15:45-16:15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大赛成绩汇总统计</w:t>
            </w: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633E5">
        <w:trPr>
          <w:trHeight w:val="397"/>
        </w:trPr>
        <w:tc>
          <w:tcPr>
            <w:tcW w:w="846" w:type="dxa"/>
            <w:vMerge/>
            <w:vAlign w:val="center"/>
          </w:tcPr>
          <w:p w:rsidR="004633E5" w:rsidRDefault="004633E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16:15-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2854" w:type="dxa"/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颁奖</w:t>
            </w: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633E5">
        <w:trPr>
          <w:trHeight w:val="397"/>
        </w:trPr>
        <w:tc>
          <w:tcPr>
            <w:tcW w:w="846" w:type="dxa"/>
            <w:vMerge/>
            <w:vAlign w:val="center"/>
          </w:tcPr>
          <w:p w:rsidR="004633E5" w:rsidRDefault="004633E5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45</w:t>
            </w:r>
            <w:r>
              <w:rPr>
                <w:rFonts w:ascii="宋体" w:hAnsi="宋体"/>
                <w:szCs w:val="21"/>
              </w:rPr>
              <w:t>-1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633E5" w:rsidRDefault="00F4699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大赛结束合影拍照</w:t>
            </w:r>
          </w:p>
        </w:tc>
        <w:tc>
          <w:tcPr>
            <w:tcW w:w="1276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  <w:tcMar>
              <w:top w:w="113" w:type="dxa"/>
              <w:bottom w:w="113" w:type="dxa"/>
            </w:tcMar>
            <w:vAlign w:val="center"/>
          </w:tcPr>
          <w:p w:rsidR="004633E5" w:rsidRDefault="004633E5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633E5" w:rsidRDefault="00F46994" w:rsidP="00814F82">
      <w:pPr>
        <w:spacing w:line="600" w:lineRule="exact"/>
        <w:rPr>
          <w:rFonts w:asciiTheme="minorEastAsia" w:eastAsiaTheme="minorEastAsia" w:hAnsiTheme="minorEastAsia" w:cstheme="minorEastAsia"/>
          <w:color w:val="FF0000"/>
          <w:kern w:val="0"/>
          <w:sz w:val="28"/>
          <w:szCs w:val="28"/>
        </w:rPr>
      </w:pPr>
      <w:r w:rsidRPr="00814F82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备注：参赛选手凭参赛证、身份证进入赛场</w:t>
      </w:r>
      <w:bookmarkStart w:id="0" w:name="_GoBack"/>
      <w:bookmarkEnd w:id="0"/>
      <w:r w:rsidR="00CD44B9" w:rsidRPr="00814F82">
        <w:rPr>
          <w:rFonts w:ascii="仿宋_GB2312" w:eastAsia="仿宋_GB2312" w:hAnsiTheme="minorEastAsia" w:cstheme="minorEastAsia" w:hint="eastAsia"/>
          <w:color w:val="000000"/>
          <w:sz w:val="30"/>
          <w:szCs w:val="30"/>
        </w:rPr>
        <w:t>。</w:t>
      </w:r>
    </w:p>
    <w:p w:rsidR="004633E5" w:rsidRPr="00814F82" w:rsidRDefault="004633E5">
      <w:pPr>
        <w:rPr>
          <w:color w:val="FF0000"/>
        </w:rPr>
      </w:pPr>
    </w:p>
    <w:sectPr w:rsidR="004633E5" w:rsidRPr="00814F82" w:rsidSect="00463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0F" w:rsidRDefault="00FB2A0F" w:rsidP="00CD44B9">
      <w:r>
        <w:separator/>
      </w:r>
    </w:p>
  </w:endnote>
  <w:endnote w:type="continuationSeparator" w:id="0">
    <w:p w:rsidR="00FB2A0F" w:rsidRDefault="00FB2A0F" w:rsidP="00CD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0F" w:rsidRDefault="00FB2A0F" w:rsidP="00CD44B9">
      <w:r>
        <w:separator/>
      </w:r>
    </w:p>
  </w:footnote>
  <w:footnote w:type="continuationSeparator" w:id="0">
    <w:p w:rsidR="00FB2A0F" w:rsidRDefault="00FB2A0F" w:rsidP="00CD4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BCF"/>
    <w:rsid w:val="00173C63"/>
    <w:rsid w:val="00177210"/>
    <w:rsid w:val="004633E5"/>
    <w:rsid w:val="006366BA"/>
    <w:rsid w:val="00814F82"/>
    <w:rsid w:val="00980C2B"/>
    <w:rsid w:val="009F1881"/>
    <w:rsid w:val="00A14BCF"/>
    <w:rsid w:val="00C44E1E"/>
    <w:rsid w:val="00CD44B9"/>
    <w:rsid w:val="00F12BE5"/>
    <w:rsid w:val="00F46994"/>
    <w:rsid w:val="00FB2A0F"/>
    <w:rsid w:val="03F94BC4"/>
    <w:rsid w:val="09EE130D"/>
    <w:rsid w:val="0B1B1736"/>
    <w:rsid w:val="19A80D5C"/>
    <w:rsid w:val="25941589"/>
    <w:rsid w:val="26D64E72"/>
    <w:rsid w:val="288708E4"/>
    <w:rsid w:val="2C391C47"/>
    <w:rsid w:val="2EDA1CF9"/>
    <w:rsid w:val="3453057C"/>
    <w:rsid w:val="36D07234"/>
    <w:rsid w:val="38225553"/>
    <w:rsid w:val="3C1566E7"/>
    <w:rsid w:val="5BDB495D"/>
    <w:rsid w:val="62317815"/>
    <w:rsid w:val="625F2802"/>
    <w:rsid w:val="64210FDF"/>
    <w:rsid w:val="67B83223"/>
    <w:rsid w:val="69CB7F86"/>
    <w:rsid w:val="6B314CDB"/>
    <w:rsid w:val="6CA50AB4"/>
    <w:rsid w:val="6D8B269A"/>
    <w:rsid w:val="70B158DF"/>
    <w:rsid w:val="766A54D7"/>
    <w:rsid w:val="79D6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4B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4B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2019-10-25T00:51:00Z</cp:lastPrinted>
  <dcterms:created xsi:type="dcterms:W3CDTF">2019-10-25T02:31:00Z</dcterms:created>
  <dcterms:modified xsi:type="dcterms:W3CDTF">2019-10-25T08:29:00Z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